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F38CF" w14:textId="1979579C" w:rsidR="0013556C" w:rsidRPr="00E73A3D" w:rsidRDefault="0013556C" w:rsidP="0013556C">
      <w:pPr>
        <w:spacing w:line="480" w:lineRule="auto"/>
        <w:rPr>
          <w:rFonts w:ascii="Times New Roman" w:hAnsi="Times New Roman" w:cs="Times New Roman"/>
          <w:bCs/>
          <w:sz w:val="24"/>
          <w:szCs w:val="24"/>
          <w:lang w:val="en-GB"/>
        </w:rPr>
      </w:pPr>
      <w:r w:rsidRPr="00E73A3D">
        <w:rPr>
          <w:rFonts w:ascii="Times New Roman" w:hAnsi="Times New Roman" w:cs="Times New Roman"/>
          <w:bCs/>
          <w:sz w:val="24"/>
          <w:szCs w:val="24"/>
          <w:lang w:val="en-GB"/>
        </w:rPr>
        <w:t>Name</w:t>
      </w:r>
    </w:p>
    <w:p w14:paraId="5F22C6D3" w14:textId="5A1DF077" w:rsidR="0013556C" w:rsidRPr="00E73A3D" w:rsidRDefault="0013556C" w:rsidP="0013556C">
      <w:pPr>
        <w:spacing w:line="480" w:lineRule="auto"/>
        <w:rPr>
          <w:rFonts w:ascii="Times New Roman" w:hAnsi="Times New Roman" w:cs="Times New Roman"/>
          <w:bCs/>
          <w:sz w:val="24"/>
          <w:szCs w:val="24"/>
          <w:lang w:val="en-GB"/>
        </w:rPr>
      </w:pPr>
      <w:r w:rsidRPr="00E73A3D">
        <w:rPr>
          <w:rFonts w:ascii="Times New Roman" w:hAnsi="Times New Roman" w:cs="Times New Roman"/>
          <w:bCs/>
          <w:sz w:val="24"/>
          <w:szCs w:val="24"/>
          <w:lang w:val="en-GB"/>
        </w:rPr>
        <w:t>Instructor</w:t>
      </w:r>
    </w:p>
    <w:p w14:paraId="2DE96562" w14:textId="0993968E" w:rsidR="0013556C" w:rsidRPr="00E73A3D" w:rsidRDefault="0013556C" w:rsidP="0013556C">
      <w:pPr>
        <w:spacing w:line="480" w:lineRule="auto"/>
        <w:rPr>
          <w:rFonts w:ascii="Times New Roman" w:hAnsi="Times New Roman" w:cs="Times New Roman"/>
          <w:bCs/>
          <w:sz w:val="24"/>
          <w:szCs w:val="24"/>
          <w:lang w:val="en-GB"/>
        </w:rPr>
      </w:pPr>
      <w:r w:rsidRPr="00E73A3D">
        <w:rPr>
          <w:rFonts w:ascii="Times New Roman" w:hAnsi="Times New Roman" w:cs="Times New Roman"/>
          <w:bCs/>
          <w:sz w:val="24"/>
          <w:szCs w:val="24"/>
          <w:lang w:val="en-GB"/>
        </w:rPr>
        <w:t>Course</w:t>
      </w:r>
    </w:p>
    <w:p w14:paraId="0C4A0D67" w14:textId="34F57590" w:rsidR="0013556C" w:rsidRPr="00E73A3D" w:rsidRDefault="0013556C" w:rsidP="0013556C">
      <w:pPr>
        <w:spacing w:line="480" w:lineRule="auto"/>
        <w:rPr>
          <w:rFonts w:ascii="Times New Roman" w:hAnsi="Times New Roman" w:cs="Times New Roman"/>
          <w:bCs/>
          <w:sz w:val="24"/>
          <w:szCs w:val="24"/>
          <w:lang w:val="en-GB"/>
        </w:rPr>
      </w:pPr>
      <w:r w:rsidRPr="00E73A3D">
        <w:rPr>
          <w:rFonts w:ascii="Times New Roman" w:hAnsi="Times New Roman" w:cs="Times New Roman"/>
          <w:bCs/>
          <w:sz w:val="24"/>
          <w:szCs w:val="24"/>
          <w:lang w:val="en-GB"/>
        </w:rPr>
        <w:t>Date</w:t>
      </w:r>
    </w:p>
    <w:p w14:paraId="071066C9" w14:textId="4E3162FC" w:rsidR="00726F23" w:rsidRPr="00E73A3D" w:rsidRDefault="003940B3" w:rsidP="0013556C">
      <w:pPr>
        <w:spacing w:line="480" w:lineRule="auto"/>
        <w:jc w:val="center"/>
        <w:rPr>
          <w:rFonts w:ascii="Times New Roman" w:hAnsi="Times New Roman" w:cs="Times New Roman"/>
          <w:b/>
          <w:bCs/>
          <w:sz w:val="24"/>
          <w:szCs w:val="24"/>
          <w:lang w:val="en-GB"/>
        </w:rPr>
      </w:pPr>
      <w:proofErr w:type="spellStart"/>
      <w:r w:rsidRPr="00E73A3D">
        <w:rPr>
          <w:rFonts w:ascii="Times New Roman" w:hAnsi="Times New Roman" w:cs="Times New Roman"/>
          <w:b/>
          <w:bCs/>
          <w:sz w:val="24"/>
          <w:szCs w:val="24"/>
          <w:lang w:val="en-GB"/>
        </w:rPr>
        <w:t>Seung-Hui</w:t>
      </w:r>
      <w:proofErr w:type="spellEnd"/>
      <w:r w:rsidRPr="00E73A3D">
        <w:rPr>
          <w:rFonts w:ascii="Times New Roman" w:hAnsi="Times New Roman" w:cs="Times New Roman"/>
          <w:b/>
          <w:bCs/>
          <w:sz w:val="24"/>
          <w:szCs w:val="24"/>
          <w:lang w:val="en-GB"/>
        </w:rPr>
        <w:t xml:space="preserve"> Cho Virginia Tech University Shootings</w:t>
      </w:r>
    </w:p>
    <w:p w14:paraId="38074066" w14:textId="3F3E32D8" w:rsidR="008C6C05" w:rsidRPr="00E73A3D" w:rsidRDefault="003940B3" w:rsidP="0013556C">
      <w:pPr>
        <w:spacing w:line="480" w:lineRule="auto"/>
        <w:ind w:firstLine="720"/>
        <w:rPr>
          <w:rFonts w:ascii="Times New Roman" w:hAnsi="Times New Roman" w:cs="Times New Roman"/>
          <w:sz w:val="24"/>
          <w:szCs w:val="24"/>
          <w:lang w:val="en-GB"/>
        </w:rPr>
      </w:pPr>
      <w:r w:rsidRPr="00E73A3D">
        <w:rPr>
          <w:rFonts w:ascii="Times New Roman" w:hAnsi="Times New Roman" w:cs="Times New Roman"/>
          <w:sz w:val="24"/>
          <w:szCs w:val="24"/>
          <w:lang w:val="en-GB"/>
        </w:rPr>
        <w:t xml:space="preserve">Seung-Hui Cho displayed various signs of not being mentally </w:t>
      </w:r>
      <w:r w:rsidR="00BE663A" w:rsidRPr="00E73A3D">
        <w:rPr>
          <w:rFonts w:ascii="Times New Roman" w:hAnsi="Times New Roman" w:cs="Times New Roman"/>
          <w:sz w:val="24"/>
          <w:szCs w:val="24"/>
          <w:lang w:val="en-GB"/>
        </w:rPr>
        <w:t>healthy</w:t>
      </w:r>
      <w:r w:rsidRPr="00E73A3D">
        <w:rPr>
          <w:rFonts w:ascii="Times New Roman" w:hAnsi="Times New Roman" w:cs="Times New Roman"/>
          <w:sz w:val="24"/>
          <w:szCs w:val="24"/>
          <w:lang w:val="en-GB"/>
        </w:rPr>
        <w:t xml:space="preserve"> ever since he joined Virginia Tech University. Despite these signs being detected by the institution’s officials, the actions they took to try and assist Seung overcome his difficulties were not effective. Every action taken seemed to propel Seung’s anger</w:t>
      </w:r>
      <w:r w:rsidRPr="00E73A3D">
        <w:rPr>
          <w:rFonts w:ascii="Times New Roman" w:hAnsi="Times New Roman" w:cs="Times New Roman"/>
          <w:sz w:val="24"/>
          <w:szCs w:val="24"/>
          <w:lang w:val="en-GB"/>
        </w:rPr>
        <w:t xml:space="preserve"> towards doing the unfortunate thing he did. Additionally, his social group made i</w:t>
      </w:r>
      <w:r w:rsidR="00CF1B56" w:rsidRPr="00E73A3D">
        <w:rPr>
          <w:rFonts w:ascii="Times New Roman" w:hAnsi="Times New Roman" w:cs="Times New Roman"/>
          <w:sz w:val="24"/>
          <w:szCs w:val="24"/>
          <w:lang w:val="en-GB"/>
        </w:rPr>
        <w:t>t worse. The lack of social bond</w:t>
      </w:r>
      <w:r w:rsidRPr="00E73A3D">
        <w:rPr>
          <w:rFonts w:ascii="Times New Roman" w:hAnsi="Times New Roman" w:cs="Times New Roman"/>
          <w:sz w:val="24"/>
          <w:szCs w:val="24"/>
          <w:lang w:val="en-GB"/>
        </w:rPr>
        <w:t xml:space="preserve"> between him and the rest of the students</w:t>
      </w:r>
      <w:r w:rsidR="00BE663A" w:rsidRPr="00E73A3D">
        <w:rPr>
          <w:rFonts w:ascii="Times New Roman" w:hAnsi="Times New Roman" w:cs="Times New Roman"/>
          <w:sz w:val="24"/>
          <w:szCs w:val="24"/>
          <w:lang w:val="en-GB"/>
        </w:rPr>
        <w:t xml:space="preserve"> </w:t>
      </w:r>
      <w:r w:rsidRPr="00E73A3D">
        <w:rPr>
          <w:rFonts w:ascii="Times New Roman" w:hAnsi="Times New Roman" w:cs="Times New Roman"/>
          <w:sz w:val="24"/>
          <w:szCs w:val="24"/>
          <w:lang w:val="en-GB"/>
        </w:rPr>
        <w:t xml:space="preserve">resulted in him spending most of the time alone. </w:t>
      </w:r>
      <w:r w:rsidR="00E73A3D">
        <w:rPr>
          <w:rFonts w:ascii="Times New Roman" w:hAnsi="Times New Roman" w:cs="Times New Roman"/>
          <w:sz w:val="24"/>
          <w:szCs w:val="24"/>
          <w:lang w:val="en-GB"/>
        </w:rPr>
        <w:t xml:space="preserve">According to </w:t>
      </w:r>
      <w:proofErr w:type="spellStart"/>
      <w:r w:rsidR="00E73A3D" w:rsidRPr="0079541A">
        <w:rPr>
          <w:rFonts w:ascii="Times New Roman" w:eastAsia="Times New Roman" w:hAnsi="Times New Roman" w:cs="Times New Roman"/>
          <w:sz w:val="24"/>
          <w:szCs w:val="24"/>
        </w:rPr>
        <w:t>Schmalleger</w:t>
      </w:r>
      <w:proofErr w:type="spellEnd"/>
      <w:r w:rsidR="00E73A3D" w:rsidRPr="00E73A3D">
        <w:rPr>
          <w:rFonts w:ascii="Times New Roman" w:eastAsia="Times New Roman" w:hAnsi="Times New Roman" w:cs="Times New Roman"/>
          <w:sz w:val="24"/>
          <w:szCs w:val="24"/>
        </w:rPr>
        <w:t>,</w:t>
      </w:r>
      <w:r w:rsidR="00E73A3D">
        <w:rPr>
          <w:rFonts w:ascii="Times New Roman" w:eastAsia="Times New Roman" w:hAnsi="Times New Roman" w:cs="Times New Roman"/>
          <w:sz w:val="24"/>
          <w:szCs w:val="24"/>
        </w:rPr>
        <w:t xml:space="preserve"> </w:t>
      </w:r>
      <w:proofErr w:type="spellStart"/>
      <w:r w:rsidR="00E73A3D" w:rsidRPr="00E73A3D">
        <w:rPr>
          <w:rFonts w:ascii="Times New Roman" w:hAnsi="Times New Roman" w:cs="Times New Roman"/>
          <w:sz w:val="24"/>
          <w:szCs w:val="24"/>
          <w:lang w:val="en-GB"/>
        </w:rPr>
        <w:t>Seung-Hui</w:t>
      </w:r>
      <w:proofErr w:type="spellEnd"/>
      <w:r w:rsidR="00E73A3D" w:rsidRPr="00E73A3D">
        <w:rPr>
          <w:rFonts w:ascii="Times New Roman" w:hAnsi="Times New Roman" w:cs="Times New Roman"/>
          <w:sz w:val="24"/>
          <w:szCs w:val="24"/>
          <w:lang w:val="en-GB"/>
        </w:rPr>
        <w:t xml:space="preserve"> Cho</w:t>
      </w:r>
      <w:r w:rsidR="00E73A3D" w:rsidRPr="00E73A3D">
        <w:rPr>
          <w:rFonts w:ascii="Times New Roman" w:hAnsi="Times New Roman" w:cs="Times New Roman"/>
          <w:sz w:val="24"/>
          <w:szCs w:val="24"/>
          <w:lang w:val="en-GB"/>
        </w:rPr>
        <w:t xml:space="preserve"> </w:t>
      </w:r>
      <w:r w:rsidRPr="00E73A3D">
        <w:rPr>
          <w:rFonts w:ascii="Times New Roman" w:hAnsi="Times New Roman" w:cs="Times New Roman"/>
          <w:sz w:val="24"/>
          <w:szCs w:val="24"/>
          <w:lang w:val="en-GB"/>
        </w:rPr>
        <w:t xml:space="preserve">schoolmates also related him to an individual </w:t>
      </w:r>
      <w:r w:rsidRPr="00E73A3D">
        <w:rPr>
          <w:rFonts w:ascii="Times New Roman" w:hAnsi="Times New Roman" w:cs="Times New Roman"/>
          <w:sz w:val="24"/>
          <w:szCs w:val="24"/>
          <w:lang w:val="en-GB"/>
        </w:rPr>
        <w:t>who could involv</w:t>
      </w:r>
      <w:r w:rsidR="00E73A3D">
        <w:rPr>
          <w:rFonts w:ascii="Times New Roman" w:hAnsi="Times New Roman" w:cs="Times New Roman"/>
          <w:sz w:val="24"/>
          <w:szCs w:val="24"/>
          <w:lang w:val="en-GB"/>
        </w:rPr>
        <w:t>e himself in a school shootout</w:t>
      </w:r>
      <w:r w:rsidRPr="00E73A3D">
        <w:rPr>
          <w:rFonts w:ascii="Times New Roman" w:hAnsi="Times New Roman" w:cs="Times New Roman"/>
          <w:sz w:val="24"/>
          <w:szCs w:val="24"/>
          <w:lang w:val="en-GB"/>
        </w:rPr>
        <w:t xml:space="preserve">. This had major effects on his already deteriorating mental health. </w:t>
      </w:r>
    </w:p>
    <w:p w14:paraId="093E56E9" w14:textId="77777777" w:rsidR="008C6C05" w:rsidRPr="00E73A3D" w:rsidRDefault="003940B3" w:rsidP="0013556C">
      <w:pPr>
        <w:spacing w:line="480" w:lineRule="auto"/>
        <w:rPr>
          <w:rFonts w:ascii="Times New Roman" w:hAnsi="Times New Roman" w:cs="Times New Roman"/>
          <w:sz w:val="24"/>
          <w:szCs w:val="24"/>
          <w:lang w:val="en-GB"/>
        </w:rPr>
      </w:pPr>
      <w:r w:rsidRPr="00E73A3D">
        <w:rPr>
          <w:rFonts w:ascii="Times New Roman" w:hAnsi="Times New Roman" w:cs="Times New Roman"/>
          <w:sz w:val="24"/>
          <w:szCs w:val="24"/>
          <w:lang w:val="en-GB"/>
        </w:rPr>
        <w:t xml:space="preserve">           The main action that could have been effective in helping Seung’s situation would have been completely exclud</w:t>
      </w:r>
      <w:r w:rsidRPr="00E73A3D">
        <w:rPr>
          <w:rFonts w:ascii="Times New Roman" w:hAnsi="Times New Roman" w:cs="Times New Roman"/>
          <w:sz w:val="24"/>
          <w:szCs w:val="24"/>
          <w:lang w:val="en-GB"/>
        </w:rPr>
        <w:t>ing him from the rest of the students and seek a reliable mental health facility. This option would separate him from the toxic environment he was in which was his classmates. They contributed greatly to his already developing depression. Therefore, introd</w:t>
      </w:r>
      <w:r w:rsidRPr="00E73A3D">
        <w:rPr>
          <w:rFonts w:ascii="Times New Roman" w:hAnsi="Times New Roman" w:cs="Times New Roman"/>
          <w:sz w:val="24"/>
          <w:szCs w:val="24"/>
          <w:lang w:val="en-GB"/>
        </w:rPr>
        <w:t xml:space="preserve">ucing him to a moderate environment would help reduce the anger he had on these students and maybe prevent the unfortunate event in 2007. </w:t>
      </w:r>
    </w:p>
    <w:p w14:paraId="358F7947" w14:textId="6116E33B" w:rsidR="004B49D4" w:rsidRPr="00E73A3D" w:rsidRDefault="003940B3" w:rsidP="0013556C">
      <w:pPr>
        <w:spacing w:line="480" w:lineRule="auto"/>
        <w:rPr>
          <w:rFonts w:ascii="Times New Roman" w:hAnsi="Times New Roman" w:cs="Times New Roman"/>
          <w:sz w:val="24"/>
          <w:szCs w:val="24"/>
          <w:lang w:val="en-GB"/>
        </w:rPr>
      </w:pPr>
      <w:r w:rsidRPr="00E73A3D">
        <w:rPr>
          <w:rFonts w:ascii="Times New Roman" w:hAnsi="Times New Roman" w:cs="Times New Roman"/>
          <w:sz w:val="24"/>
          <w:szCs w:val="24"/>
          <w:lang w:val="en-GB"/>
        </w:rPr>
        <w:t xml:space="preserve">           Paying attention and listening to Seung would have also assisted in preventing this event from happening. </w:t>
      </w:r>
      <w:r w:rsidRPr="00E73A3D">
        <w:rPr>
          <w:rFonts w:ascii="Times New Roman" w:hAnsi="Times New Roman" w:cs="Times New Roman"/>
          <w:sz w:val="24"/>
          <w:szCs w:val="24"/>
          <w:lang w:val="en-GB"/>
        </w:rPr>
        <w:t xml:space="preserve">Maybe if the professors involved would have taken the time and paid attention and listened to what Seung was saying despite being quiet most of the time would </w:t>
      </w:r>
      <w:r w:rsidRPr="00E73A3D">
        <w:rPr>
          <w:rFonts w:ascii="Times New Roman" w:hAnsi="Times New Roman" w:cs="Times New Roman"/>
          <w:sz w:val="24"/>
          <w:szCs w:val="24"/>
          <w:lang w:val="en-GB"/>
        </w:rPr>
        <w:lastRenderedPageBreak/>
        <w:t>have assisted the lecturer in comprehending Seung’s situation. Normally, young individuals who ne</w:t>
      </w:r>
      <w:r w:rsidRPr="00E73A3D">
        <w:rPr>
          <w:rFonts w:ascii="Times New Roman" w:hAnsi="Times New Roman" w:cs="Times New Roman"/>
          <w:sz w:val="24"/>
          <w:szCs w:val="24"/>
          <w:lang w:val="en-GB"/>
        </w:rPr>
        <w:t>ed assistance do not keep secrets</w:t>
      </w:r>
      <w:r w:rsidR="00BE663A" w:rsidRPr="00E73A3D">
        <w:rPr>
          <w:rFonts w:ascii="Times New Roman" w:hAnsi="Times New Roman" w:cs="Times New Roman"/>
          <w:sz w:val="24"/>
          <w:szCs w:val="24"/>
          <w:lang w:val="en-GB"/>
        </w:rPr>
        <w:t>, they may use body language to communicate</w:t>
      </w:r>
      <w:r w:rsidRPr="00E73A3D">
        <w:rPr>
          <w:rFonts w:ascii="Times New Roman" w:hAnsi="Times New Roman" w:cs="Times New Roman"/>
          <w:sz w:val="24"/>
          <w:szCs w:val="24"/>
          <w:lang w:val="en-GB"/>
        </w:rPr>
        <w:t>. The signs made by Seung were clear, but most lecturers wrote them off. Family intervention could also play a critical role in limiting the</w:t>
      </w:r>
      <w:r w:rsidR="00AB5ECC" w:rsidRPr="00E73A3D">
        <w:rPr>
          <w:rFonts w:ascii="Times New Roman" w:hAnsi="Times New Roman" w:cs="Times New Roman"/>
          <w:sz w:val="24"/>
          <w:szCs w:val="24"/>
          <w:lang w:val="en-GB"/>
        </w:rPr>
        <w:t xml:space="preserve"> chances of the event occurring</w:t>
      </w:r>
      <w:r w:rsidRPr="00E73A3D">
        <w:rPr>
          <w:rFonts w:ascii="Times New Roman" w:hAnsi="Times New Roman" w:cs="Times New Roman"/>
          <w:sz w:val="24"/>
          <w:szCs w:val="24"/>
          <w:lang w:val="en-GB"/>
        </w:rPr>
        <w:t xml:space="preserve"> (</w:t>
      </w:r>
      <w:r w:rsidR="0013556C" w:rsidRPr="00E73A3D">
        <w:rPr>
          <w:rFonts w:ascii="Times New Roman" w:hAnsi="Times New Roman" w:cs="Times New Roman"/>
          <w:color w:val="222222"/>
          <w:sz w:val="24"/>
          <w:szCs w:val="24"/>
          <w:shd w:val="clear" w:color="auto" w:fill="FFFFFF"/>
        </w:rPr>
        <w:t>Presser and</w:t>
      </w:r>
      <w:r w:rsidR="0013556C" w:rsidRPr="00E73A3D">
        <w:rPr>
          <w:rFonts w:ascii="Times New Roman" w:hAnsi="Times New Roman" w:cs="Times New Roman"/>
          <w:color w:val="222222"/>
          <w:sz w:val="24"/>
          <w:szCs w:val="24"/>
          <w:shd w:val="clear" w:color="auto" w:fill="FFFFFF"/>
        </w:rPr>
        <w:t xml:space="preserve"> Sandberg</w:t>
      </w:r>
      <w:r w:rsidR="0013556C" w:rsidRPr="00E73A3D">
        <w:rPr>
          <w:rFonts w:ascii="Times New Roman" w:hAnsi="Times New Roman" w:cs="Times New Roman"/>
          <w:color w:val="222222"/>
          <w:sz w:val="24"/>
          <w:szCs w:val="24"/>
          <w:shd w:val="clear" w:color="auto" w:fill="FFFFFF"/>
        </w:rPr>
        <w:t xml:space="preserve"> 141</w:t>
      </w:r>
      <w:r w:rsidRPr="00E73A3D">
        <w:rPr>
          <w:rFonts w:ascii="Times New Roman" w:hAnsi="Times New Roman" w:cs="Times New Roman"/>
          <w:sz w:val="24"/>
          <w:szCs w:val="24"/>
          <w:lang w:val="en-GB"/>
        </w:rPr>
        <w:t>). The reason being, when a family member is involved, the person feels a sense of belonging and tend to reason.</w:t>
      </w:r>
    </w:p>
    <w:p w14:paraId="36B45116" w14:textId="77777777" w:rsidR="0013556C" w:rsidRPr="00E73A3D" w:rsidRDefault="0013556C">
      <w:pPr>
        <w:rPr>
          <w:rFonts w:ascii="Times New Roman" w:hAnsi="Times New Roman" w:cs="Times New Roman"/>
          <w:b/>
          <w:bCs/>
          <w:sz w:val="24"/>
          <w:szCs w:val="24"/>
          <w:lang w:val="en-GB"/>
        </w:rPr>
      </w:pPr>
      <w:r w:rsidRPr="00E73A3D">
        <w:rPr>
          <w:rFonts w:ascii="Times New Roman" w:hAnsi="Times New Roman" w:cs="Times New Roman"/>
          <w:b/>
          <w:bCs/>
          <w:sz w:val="24"/>
          <w:szCs w:val="24"/>
          <w:lang w:val="en-GB"/>
        </w:rPr>
        <w:br w:type="page"/>
      </w:r>
    </w:p>
    <w:p w14:paraId="6B78A8D9" w14:textId="77777777" w:rsidR="0079541A" w:rsidRPr="00E73A3D" w:rsidRDefault="0013556C" w:rsidP="0079541A">
      <w:pPr>
        <w:spacing w:line="480" w:lineRule="auto"/>
        <w:jc w:val="center"/>
        <w:rPr>
          <w:rFonts w:ascii="Times New Roman" w:hAnsi="Times New Roman" w:cs="Times New Roman"/>
          <w:b/>
          <w:bCs/>
          <w:sz w:val="24"/>
          <w:szCs w:val="24"/>
          <w:lang w:val="en-GB"/>
        </w:rPr>
      </w:pPr>
      <w:r w:rsidRPr="00E73A3D">
        <w:rPr>
          <w:rFonts w:ascii="Times New Roman" w:hAnsi="Times New Roman" w:cs="Times New Roman"/>
          <w:b/>
          <w:bCs/>
          <w:sz w:val="24"/>
          <w:szCs w:val="24"/>
          <w:lang w:val="en-GB"/>
        </w:rPr>
        <w:lastRenderedPageBreak/>
        <w:t>Work Cited</w:t>
      </w:r>
    </w:p>
    <w:p w14:paraId="639FFF63" w14:textId="5E6610A7" w:rsidR="0079541A" w:rsidRPr="0079541A" w:rsidRDefault="0079541A" w:rsidP="0079541A">
      <w:pPr>
        <w:shd w:val="clear" w:color="auto" w:fill="FFFFFF"/>
        <w:spacing w:after="60" w:line="240" w:lineRule="auto"/>
        <w:rPr>
          <w:rFonts w:ascii="Times New Roman" w:eastAsia="Times New Roman" w:hAnsi="Times New Roman" w:cs="Times New Roman"/>
          <w:color w:val="70757A"/>
          <w:sz w:val="24"/>
          <w:szCs w:val="24"/>
        </w:rPr>
      </w:pPr>
      <w:proofErr w:type="spellStart"/>
      <w:r w:rsidRPr="0079541A">
        <w:rPr>
          <w:rFonts w:ascii="Times New Roman" w:eastAsia="Times New Roman" w:hAnsi="Times New Roman" w:cs="Times New Roman"/>
          <w:sz w:val="24"/>
          <w:szCs w:val="24"/>
        </w:rPr>
        <w:t>Schmalleger</w:t>
      </w:r>
      <w:proofErr w:type="spellEnd"/>
      <w:r w:rsidRPr="00E73A3D">
        <w:rPr>
          <w:rFonts w:ascii="Times New Roman" w:eastAsia="Times New Roman" w:hAnsi="Times New Roman" w:cs="Times New Roman"/>
          <w:sz w:val="24"/>
          <w:szCs w:val="24"/>
        </w:rPr>
        <w:t xml:space="preserve">, Frank. </w:t>
      </w:r>
      <w:r w:rsidRPr="00E73A3D">
        <w:rPr>
          <w:rFonts w:ascii="Times New Roman" w:eastAsia="Times New Roman" w:hAnsi="Times New Roman" w:cs="Times New Roman"/>
          <w:color w:val="70757A"/>
          <w:sz w:val="24"/>
          <w:szCs w:val="24"/>
        </w:rPr>
        <w:t>“</w:t>
      </w:r>
      <w:r w:rsidRPr="00E73A3D">
        <w:rPr>
          <w:rFonts w:ascii="Times New Roman" w:eastAsia="Times New Roman" w:hAnsi="Times New Roman" w:cs="Times New Roman"/>
          <w:sz w:val="24"/>
          <w:szCs w:val="24"/>
        </w:rPr>
        <w:t>Criminology”.</w:t>
      </w:r>
      <w:r w:rsidR="00E73A3D" w:rsidRPr="00E73A3D">
        <w:rPr>
          <w:rFonts w:ascii="Times New Roman" w:eastAsia="Times New Roman" w:hAnsi="Times New Roman" w:cs="Times New Roman"/>
          <w:sz w:val="24"/>
          <w:szCs w:val="24"/>
        </w:rPr>
        <w:t xml:space="preserve"> 4</w:t>
      </w:r>
      <w:r w:rsidR="00E73A3D" w:rsidRPr="00E73A3D">
        <w:rPr>
          <w:rFonts w:ascii="Times New Roman" w:eastAsia="Times New Roman" w:hAnsi="Times New Roman" w:cs="Times New Roman"/>
          <w:sz w:val="24"/>
          <w:szCs w:val="24"/>
          <w:vertAlign w:val="superscript"/>
        </w:rPr>
        <w:t>th</w:t>
      </w:r>
      <w:r w:rsidR="00E73A3D" w:rsidRPr="00E73A3D">
        <w:rPr>
          <w:rFonts w:ascii="Times New Roman" w:eastAsia="Times New Roman" w:hAnsi="Times New Roman" w:cs="Times New Roman"/>
          <w:sz w:val="24"/>
          <w:szCs w:val="24"/>
        </w:rPr>
        <w:t xml:space="preserve"> edition. (2012).</w:t>
      </w:r>
    </w:p>
    <w:p w14:paraId="1E1C22B6" w14:textId="51B9E556" w:rsidR="0074207A" w:rsidRPr="00E73A3D" w:rsidRDefault="0074207A" w:rsidP="0079541A">
      <w:pPr>
        <w:spacing w:line="480" w:lineRule="auto"/>
        <w:ind w:left="720" w:hanging="720"/>
        <w:rPr>
          <w:rFonts w:ascii="Times New Roman" w:hAnsi="Times New Roman" w:cs="Times New Roman"/>
          <w:sz w:val="24"/>
          <w:szCs w:val="24"/>
          <w:lang w:val="en-GB"/>
        </w:rPr>
      </w:pPr>
      <w:bookmarkStart w:id="0" w:name="_GoBack"/>
      <w:bookmarkEnd w:id="0"/>
    </w:p>
    <w:sectPr w:rsidR="0074207A" w:rsidRPr="00E73A3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604FD" w14:textId="77777777" w:rsidR="003940B3" w:rsidRDefault="003940B3">
      <w:pPr>
        <w:spacing w:after="0" w:line="240" w:lineRule="auto"/>
      </w:pPr>
      <w:r>
        <w:separator/>
      </w:r>
    </w:p>
  </w:endnote>
  <w:endnote w:type="continuationSeparator" w:id="0">
    <w:p w14:paraId="5718B49F" w14:textId="77777777" w:rsidR="003940B3" w:rsidRDefault="0039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464CE" w14:textId="77777777" w:rsidR="003940B3" w:rsidRDefault="003940B3">
      <w:pPr>
        <w:spacing w:after="0" w:line="240" w:lineRule="auto"/>
      </w:pPr>
      <w:r>
        <w:separator/>
      </w:r>
    </w:p>
  </w:footnote>
  <w:footnote w:type="continuationSeparator" w:id="0">
    <w:p w14:paraId="62C8C371" w14:textId="77777777" w:rsidR="003940B3" w:rsidRDefault="003940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66951169"/>
      <w:docPartObj>
        <w:docPartGallery w:val="Page Numbers (Top of Page)"/>
        <w:docPartUnique/>
      </w:docPartObj>
    </w:sdtPr>
    <w:sdtEndPr>
      <w:rPr>
        <w:noProof/>
      </w:rPr>
    </w:sdtEndPr>
    <w:sdtContent>
      <w:p w14:paraId="0B2E0871" w14:textId="4248B19E" w:rsidR="00726F23" w:rsidRPr="00CF1B56" w:rsidRDefault="0013556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3940B3" w:rsidRPr="00CF1B56">
          <w:rPr>
            <w:rFonts w:ascii="Times New Roman" w:hAnsi="Times New Roman" w:cs="Times New Roman"/>
            <w:sz w:val="24"/>
            <w:szCs w:val="24"/>
          </w:rPr>
          <w:fldChar w:fldCharType="begin"/>
        </w:r>
        <w:r w:rsidR="003940B3" w:rsidRPr="00CF1B56">
          <w:rPr>
            <w:rFonts w:ascii="Times New Roman" w:hAnsi="Times New Roman" w:cs="Times New Roman"/>
            <w:sz w:val="24"/>
            <w:szCs w:val="24"/>
          </w:rPr>
          <w:instrText xml:space="preserve"> PAGE   \* MERGEFORMAT </w:instrText>
        </w:r>
        <w:r w:rsidR="003940B3" w:rsidRPr="00CF1B56">
          <w:rPr>
            <w:rFonts w:ascii="Times New Roman" w:hAnsi="Times New Roman" w:cs="Times New Roman"/>
            <w:sz w:val="24"/>
            <w:szCs w:val="24"/>
          </w:rPr>
          <w:fldChar w:fldCharType="separate"/>
        </w:r>
        <w:r w:rsidR="00E73A3D">
          <w:rPr>
            <w:rFonts w:ascii="Times New Roman" w:hAnsi="Times New Roman" w:cs="Times New Roman"/>
            <w:noProof/>
            <w:sz w:val="24"/>
            <w:szCs w:val="24"/>
          </w:rPr>
          <w:t>3</w:t>
        </w:r>
        <w:r w:rsidR="003940B3" w:rsidRPr="00CF1B56">
          <w:rPr>
            <w:rFonts w:ascii="Times New Roman" w:hAnsi="Times New Roman" w:cs="Times New Roman"/>
            <w:noProof/>
            <w:sz w:val="24"/>
            <w:szCs w:val="24"/>
          </w:rPr>
          <w:fldChar w:fldCharType="end"/>
        </w:r>
      </w:p>
    </w:sdtContent>
  </w:sdt>
  <w:p w14:paraId="0FA22399" w14:textId="77777777" w:rsidR="00726F23" w:rsidRPr="00CF1B56" w:rsidRDefault="00726F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D2D"/>
    <w:rsid w:val="00015BA2"/>
    <w:rsid w:val="000C1F16"/>
    <w:rsid w:val="0013556C"/>
    <w:rsid w:val="002D5EC3"/>
    <w:rsid w:val="002E64E0"/>
    <w:rsid w:val="003940B3"/>
    <w:rsid w:val="004A767A"/>
    <w:rsid w:val="004B49D4"/>
    <w:rsid w:val="004E1D2D"/>
    <w:rsid w:val="006E6E49"/>
    <w:rsid w:val="00726F23"/>
    <w:rsid w:val="0074207A"/>
    <w:rsid w:val="0076317D"/>
    <w:rsid w:val="0079541A"/>
    <w:rsid w:val="007C3EC2"/>
    <w:rsid w:val="008C6C05"/>
    <w:rsid w:val="008E3360"/>
    <w:rsid w:val="00AB5ECC"/>
    <w:rsid w:val="00B51A1B"/>
    <w:rsid w:val="00BE663A"/>
    <w:rsid w:val="00CF1B56"/>
    <w:rsid w:val="00D37B53"/>
    <w:rsid w:val="00DE5C6F"/>
    <w:rsid w:val="00E73A3D"/>
    <w:rsid w:val="00F12636"/>
    <w:rsid w:val="00F14B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48951-82C4-412A-BB07-442EED43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954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F23"/>
  </w:style>
  <w:style w:type="paragraph" w:styleId="Footer">
    <w:name w:val="footer"/>
    <w:basedOn w:val="Normal"/>
    <w:link w:val="FooterChar"/>
    <w:uiPriority w:val="99"/>
    <w:unhideWhenUsed/>
    <w:rsid w:val="00726F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F23"/>
  </w:style>
  <w:style w:type="character" w:customStyle="1" w:styleId="Heading2Char">
    <w:name w:val="Heading 2 Char"/>
    <w:basedOn w:val="DefaultParagraphFont"/>
    <w:link w:val="Heading2"/>
    <w:uiPriority w:val="9"/>
    <w:rsid w:val="0079541A"/>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228371">
      <w:bodyDiv w:val="1"/>
      <w:marLeft w:val="0"/>
      <w:marRight w:val="0"/>
      <w:marTop w:val="0"/>
      <w:marBottom w:val="0"/>
      <w:divBdr>
        <w:top w:val="none" w:sz="0" w:space="0" w:color="auto"/>
        <w:left w:val="none" w:sz="0" w:space="0" w:color="auto"/>
        <w:bottom w:val="none" w:sz="0" w:space="0" w:color="auto"/>
        <w:right w:val="none" w:sz="0" w:space="0" w:color="auto"/>
      </w:divBdr>
      <w:divsChild>
        <w:div w:id="1637952050">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abraham</dc:creator>
  <cp:lastModifiedBy>LAPTOP</cp:lastModifiedBy>
  <cp:revision>21</cp:revision>
  <dcterms:created xsi:type="dcterms:W3CDTF">2020-11-29T09:40:00Z</dcterms:created>
  <dcterms:modified xsi:type="dcterms:W3CDTF">2020-11-29T11:45:00Z</dcterms:modified>
</cp:coreProperties>
</file>